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3D115" w14:textId="77777777" w:rsidR="008C44D3" w:rsidRPr="008C44D3" w:rsidRDefault="008C44D3" w:rsidP="008C44D3">
      <w:pPr>
        <w:keepNext/>
        <w:spacing w:after="0"/>
        <w:jc w:val="center"/>
        <w:rPr>
          <w:b/>
          <w:bCs/>
          <w:i/>
          <w:color w:val="00000A"/>
        </w:rPr>
      </w:pPr>
      <w:r w:rsidRPr="008C44D3">
        <w:rPr>
          <w:b/>
          <w:bCs/>
          <w:i/>
          <w:color w:val="00000A"/>
        </w:rPr>
        <w:t>ZP.271.12.2022</w:t>
      </w:r>
    </w:p>
    <w:p w14:paraId="6B88EDF7" w14:textId="5C78CF48" w:rsidR="008C44D3" w:rsidRPr="008C44D3" w:rsidRDefault="008C44D3" w:rsidP="008C44D3">
      <w:pPr>
        <w:spacing w:after="240"/>
        <w:jc w:val="center"/>
        <w:rPr>
          <w:b/>
          <w:bCs/>
          <w:i/>
          <w:sz w:val="20"/>
          <w:szCs w:val="20"/>
        </w:rPr>
      </w:pPr>
      <w:r w:rsidRPr="008C44D3">
        <w:rPr>
          <w:b/>
          <w:bCs/>
        </w:rPr>
        <w:t>Dokończenie budowy Punktu Selektywnej Zbiórki Odpadów Komunalnych (PSZOK)</w:t>
      </w:r>
      <w:r>
        <w:rPr>
          <w:b/>
          <w:bCs/>
        </w:rPr>
        <w:br/>
      </w:r>
      <w:r w:rsidRPr="008C44D3">
        <w:rPr>
          <w:b/>
          <w:bCs/>
        </w:rPr>
        <w:t xml:space="preserve"> wraz z wyposażeniem w Szczańcu – zamówienie powtórzone</w:t>
      </w:r>
    </w:p>
    <w:p w14:paraId="3B6B94C3" w14:textId="77777777" w:rsidR="008C44D3" w:rsidRDefault="008C44D3">
      <w:pPr>
        <w:jc w:val="center"/>
        <w:rPr>
          <w:b/>
        </w:rPr>
      </w:pPr>
    </w:p>
    <w:p w14:paraId="360D9772" w14:textId="77777777" w:rsidR="008C44D3" w:rsidRDefault="008C44D3">
      <w:pPr>
        <w:jc w:val="center"/>
        <w:rPr>
          <w:b/>
        </w:rPr>
      </w:pPr>
    </w:p>
    <w:p w14:paraId="08FB8CC3" w14:textId="77777777" w:rsidR="008C44D3" w:rsidRDefault="008C44D3">
      <w:pPr>
        <w:jc w:val="center"/>
        <w:rPr>
          <w:b/>
        </w:rPr>
      </w:pPr>
    </w:p>
    <w:p w14:paraId="00000001" w14:textId="4277CCE0" w:rsidR="002F4C2A" w:rsidRDefault="00A17F19">
      <w:pPr>
        <w:jc w:val="center"/>
        <w:rPr>
          <w:b/>
        </w:rPr>
      </w:pPr>
      <w:r>
        <w:rPr>
          <w:b/>
        </w:rPr>
        <w:t xml:space="preserve">Link do postępowania na </w:t>
      </w:r>
      <w:proofErr w:type="spellStart"/>
      <w:r>
        <w:rPr>
          <w:b/>
        </w:rPr>
        <w:t>Miniportalu</w:t>
      </w:r>
      <w:proofErr w:type="spellEnd"/>
      <w:r>
        <w:rPr>
          <w:b/>
        </w:rPr>
        <w:t>:</w:t>
      </w:r>
    </w:p>
    <w:p w14:paraId="00000002" w14:textId="77777777" w:rsidR="002F4C2A" w:rsidRDefault="002F4C2A">
      <w:pPr>
        <w:jc w:val="center"/>
        <w:rPr>
          <w:b/>
        </w:rPr>
      </w:pPr>
    </w:p>
    <w:p w14:paraId="6A9CAE3A" w14:textId="5256670E" w:rsidR="00506E17" w:rsidRDefault="00B1206C" w:rsidP="00EB24FB">
      <w:pPr>
        <w:jc w:val="center"/>
      </w:pPr>
      <w:hyperlink r:id="rId8" w:history="1">
        <w:r w:rsidRPr="00EC3687">
          <w:rPr>
            <w:rStyle w:val="Hipercze"/>
          </w:rPr>
          <w:t>https://miniportal.uzp.gov.pl/Postepowania/ce82d4c7-971c-4b6a-8204-3c82baa22479</w:t>
        </w:r>
      </w:hyperlink>
      <w:r>
        <w:t xml:space="preserve"> </w:t>
      </w:r>
    </w:p>
    <w:p w14:paraId="6AB8B286" w14:textId="77777777" w:rsidR="00506E17" w:rsidRDefault="00506E17" w:rsidP="00EB24FB">
      <w:pPr>
        <w:jc w:val="center"/>
      </w:pPr>
    </w:p>
    <w:sectPr w:rsidR="00506E17">
      <w:head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545E4" w14:textId="77777777" w:rsidR="00B306E1" w:rsidRDefault="00B306E1">
      <w:pPr>
        <w:spacing w:after="0" w:line="240" w:lineRule="auto"/>
      </w:pPr>
      <w:r>
        <w:separator/>
      </w:r>
    </w:p>
  </w:endnote>
  <w:endnote w:type="continuationSeparator" w:id="0">
    <w:p w14:paraId="0476561A" w14:textId="77777777" w:rsidR="00B306E1" w:rsidRDefault="00B30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C3F6D" w14:textId="77777777" w:rsidR="00B306E1" w:rsidRDefault="00B306E1">
      <w:pPr>
        <w:spacing w:after="0" w:line="240" w:lineRule="auto"/>
      </w:pPr>
      <w:r>
        <w:separator/>
      </w:r>
    </w:p>
  </w:footnote>
  <w:footnote w:type="continuationSeparator" w:id="0">
    <w:p w14:paraId="10BBEE65" w14:textId="77777777" w:rsidR="00B306E1" w:rsidRDefault="00B30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5" w14:textId="7CFDD782" w:rsidR="002F4C2A" w:rsidRPr="00545A7C" w:rsidRDefault="008C44D3" w:rsidP="008C44D3">
    <w:pPr>
      <w:keepNext/>
      <w:spacing w:after="0"/>
      <w:jc w:val="center"/>
      <w:rPr>
        <w:i/>
        <w:sz w:val="16"/>
        <w:szCs w:val="16"/>
      </w:rPr>
    </w:pPr>
    <w:r>
      <w:rPr>
        <w:noProof/>
      </w:rPr>
      <w:drawing>
        <wp:inline distT="0" distB="0" distL="0" distR="0" wp14:anchorId="086EFEA3" wp14:editId="252B64AB">
          <wp:extent cx="4472940" cy="752475"/>
          <wp:effectExtent l="0" t="0" r="381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40426" cy="7638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00006" w14:textId="77777777" w:rsidR="002F4C2A" w:rsidRDefault="002F4C2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C2A"/>
    <w:rsid w:val="0018501E"/>
    <w:rsid w:val="002F4C2A"/>
    <w:rsid w:val="00357D0C"/>
    <w:rsid w:val="003806BE"/>
    <w:rsid w:val="00506E17"/>
    <w:rsid w:val="00526C24"/>
    <w:rsid w:val="00545A7C"/>
    <w:rsid w:val="006C583F"/>
    <w:rsid w:val="008C44D3"/>
    <w:rsid w:val="00A17F19"/>
    <w:rsid w:val="00B1206C"/>
    <w:rsid w:val="00B306E1"/>
    <w:rsid w:val="00EB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C9F3C"/>
  <w15:docId w15:val="{83CF2BB9-CF59-47A0-8E86-388B1719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DB7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755D"/>
  </w:style>
  <w:style w:type="paragraph" w:styleId="Stopka">
    <w:name w:val="footer"/>
    <w:basedOn w:val="Normalny"/>
    <w:link w:val="StopkaZnak"/>
    <w:uiPriority w:val="99"/>
    <w:unhideWhenUsed/>
    <w:rsid w:val="00DB7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755D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cze">
    <w:name w:val="Hyperlink"/>
    <w:basedOn w:val="Domylnaczcionkaakapitu"/>
    <w:uiPriority w:val="99"/>
    <w:unhideWhenUsed/>
    <w:rsid w:val="00EB24F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24FB"/>
    <w:rPr>
      <w:color w:val="605E5C"/>
      <w:shd w:val="clear" w:color="auto" w:fill="E1DFDD"/>
    </w:rPr>
  </w:style>
  <w:style w:type="paragraph" w:customStyle="1" w:styleId="Default">
    <w:name w:val="Default"/>
    <w:rsid w:val="00545A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portal.uzp.gov.pl/Postepowania/ce82d4c7-971c-4b6a-8204-3c82baa2247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z5nSVresNmOaPAmydG+sr5NzmA==">AMUW2mW+mF4RHFGrVhUL25Q09r9a7QKJ08lLcoN4ST+BUA1Ioeo+FjkJvltrDVW9aNz5FxqP43G/ev74mWxfBRtDFtRHxpkpf6+nSAV1a00CzZov4le9yz8=</go:docsCustomData>
</go:gDocsCustomXmlDataStorage>
</file>

<file path=customXml/itemProps1.xml><?xml version="1.0" encoding="utf-8"?>
<ds:datastoreItem xmlns:ds="http://schemas.openxmlformats.org/officeDocument/2006/customXml" ds:itemID="{7C0DFEBE-2B42-4963-BF60-957E19B83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312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Zajdel Dariusz</dc:creator>
  <cp:lastModifiedBy>Paweł Urbańczyk</cp:lastModifiedBy>
  <cp:revision>11</cp:revision>
  <dcterms:created xsi:type="dcterms:W3CDTF">2022-01-21T13:19:00Z</dcterms:created>
  <dcterms:modified xsi:type="dcterms:W3CDTF">2022-07-19T09:34:00Z</dcterms:modified>
</cp:coreProperties>
</file>